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3FB5C1" w14:textId="5493FF76" w:rsidR="00C8204D" w:rsidRDefault="00C8204D">
      <w:pPr>
        <w:rPr>
          <w:b/>
          <w:bCs/>
          <w:sz w:val="28"/>
          <w:szCs w:val="28"/>
        </w:rPr>
      </w:pPr>
      <w:r w:rsidRPr="00C8204D">
        <w:rPr>
          <w:b/>
          <w:bCs/>
          <w:sz w:val="28"/>
          <w:szCs w:val="28"/>
        </w:rPr>
        <w:t xml:space="preserve">Bilder von Gross-Singen ‘La Paz </w:t>
      </w:r>
      <w:proofErr w:type="spellStart"/>
      <w:r w:rsidRPr="00C8204D">
        <w:rPr>
          <w:b/>
          <w:bCs/>
          <w:sz w:val="28"/>
          <w:szCs w:val="28"/>
        </w:rPr>
        <w:t>Cantamos</w:t>
      </w:r>
      <w:proofErr w:type="spellEnd"/>
      <w:r w:rsidRPr="00C8204D">
        <w:rPr>
          <w:b/>
          <w:bCs/>
          <w:sz w:val="28"/>
          <w:szCs w:val="28"/>
        </w:rPr>
        <w:t>’ (2011-19) auf dem Münsterplatz in Bern</w:t>
      </w:r>
    </w:p>
    <w:p w14:paraId="2F557643" w14:textId="08DCF6CE" w:rsidR="00AE3ABA" w:rsidRPr="009B1485" w:rsidRDefault="00AE3ABA">
      <w:pPr>
        <w:rPr>
          <w:b/>
          <w:bCs/>
          <w:i/>
          <w:iCs/>
          <w:sz w:val="26"/>
          <w:szCs w:val="26"/>
        </w:rPr>
      </w:pPr>
      <w:hyperlink r:id="rId4" w:history="1">
        <w:r w:rsidRPr="009B1485">
          <w:rPr>
            <w:rStyle w:val="Hyperlink"/>
            <w:b/>
            <w:bCs/>
            <w:i/>
            <w:iCs/>
            <w:color w:val="auto"/>
            <w:sz w:val="26"/>
            <w:szCs w:val="26"/>
          </w:rPr>
          <w:t>www.stimmvolk.ch</w:t>
        </w:r>
      </w:hyperlink>
      <w:r w:rsidRPr="009B1485">
        <w:rPr>
          <w:b/>
          <w:bCs/>
          <w:i/>
          <w:iCs/>
          <w:sz w:val="26"/>
          <w:szCs w:val="26"/>
        </w:rPr>
        <w:t xml:space="preserve"> – Sing- und Friedensinitiative mit Kreis- und Gemeinschaftskultur</w:t>
      </w:r>
    </w:p>
    <w:p w14:paraId="24BCFFBC" w14:textId="56F1DA1D" w:rsidR="00C8204D" w:rsidRDefault="00C8204D">
      <w:r>
        <w:rPr>
          <w:noProof/>
        </w:rPr>
        <w:drawing>
          <wp:inline distT="0" distB="0" distL="0" distR="0" wp14:anchorId="50021F01" wp14:editId="56994F1D">
            <wp:extent cx="3278337" cy="2134117"/>
            <wp:effectExtent l="0" t="0" r="0" b="0"/>
            <wp:docPr id="10314213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729" cy="215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8FCA967" wp14:editId="62A45D39">
            <wp:extent cx="3181270" cy="2119630"/>
            <wp:effectExtent l="0" t="0" r="0" b="0"/>
            <wp:docPr id="57967611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15887" cy="21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EA0D7" w14:textId="4BE91A23" w:rsidR="00C8204D" w:rsidRDefault="00C8204D">
      <w:r>
        <w:rPr>
          <w:noProof/>
        </w:rPr>
        <w:drawing>
          <wp:inline distT="0" distB="0" distL="0" distR="0" wp14:anchorId="7B79F703" wp14:editId="6EA59DD1">
            <wp:extent cx="3238500" cy="2157762"/>
            <wp:effectExtent l="0" t="0" r="0" b="0"/>
            <wp:docPr id="1883180324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743" cy="21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1DF35C9F" wp14:editId="54702E1B">
            <wp:extent cx="3224569" cy="2148481"/>
            <wp:effectExtent l="0" t="0" r="0" b="0"/>
            <wp:docPr id="151913648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448" cy="21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36B32" w14:textId="4CBC38D1" w:rsidR="00C8204D" w:rsidRDefault="00C8204D">
      <w:r>
        <w:rPr>
          <w:noProof/>
        </w:rPr>
        <w:drawing>
          <wp:inline distT="0" distB="0" distL="0" distR="0" wp14:anchorId="6AC0BE8E" wp14:editId="381D3B14">
            <wp:extent cx="3223260" cy="2147609"/>
            <wp:effectExtent l="0" t="0" r="0" b="0"/>
            <wp:docPr id="918061701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792" cy="216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401CF7F4" wp14:editId="013DBA35">
            <wp:extent cx="3264535" cy="2175109"/>
            <wp:effectExtent l="0" t="0" r="0" b="0"/>
            <wp:docPr id="1824350471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43" cy="218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4C97C" w14:textId="7F0BD158" w:rsidR="00C8204D" w:rsidRDefault="00C8204D">
      <w:pPr>
        <w:rPr>
          <w:noProof/>
        </w:rPr>
      </w:pPr>
      <w:r>
        <w:rPr>
          <w:noProof/>
        </w:rPr>
        <w:drawing>
          <wp:inline distT="0" distB="0" distL="0" distR="0" wp14:anchorId="3FE3BD2A" wp14:editId="47902DE6">
            <wp:extent cx="3253740" cy="2170405"/>
            <wp:effectExtent l="0" t="0" r="0" b="0"/>
            <wp:docPr id="492758231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65" cy="220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AF5A16">
        <w:rPr>
          <w:noProof/>
        </w:rPr>
        <w:t xml:space="preserve"> </w:t>
      </w:r>
      <w:r>
        <w:rPr>
          <w:noProof/>
        </w:rPr>
        <w:drawing>
          <wp:inline distT="0" distB="0" distL="0" distR="0" wp14:anchorId="79913A14" wp14:editId="2BDC9015">
            <wp:extent cx="3261360" cy="2175488"/>
            <wp:effectExtent l="0" t="0" r="0" b="0"/>
            <wp:docPr id="200735313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96" cy="218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DBB71" w14:textId="77777777" w:rsidR="00AE3ABA" w:rsidRPr="00AE3ABA" w:rsidRDefault="00AE3ABA">
      <w:pPr>
        <w:rPr>
          <w:noProof/>
          <w:sz w:val="4"/>
          <w:szCs w:val="4"/>
        </w:rPr>
      </w:pPr>
    </w:p>
    <w:p w14:paraId="3AD1176E" w14:textId="5ABFDD45" w:rsidR="00AE3ABA" w:rsidRPr="00AE3ABA" w:rsidRDefault="00AE3ABA">
      <w:pPr>
        <w:rPr>
          <w:i/>
          <w:iCs/>
        </w:rPr>
      </w:pPr>
      <w:r w:rsidRPr="00AE3ABA">
        <w:rPr>
          <w:i/>
          <w:iCs/>
          <w:noProof/>
        </w:rPr>
        <w:t>Fotos: Konrad Seidel, Wetzikon, www.paintedbynature.ch</w:t>
      </w:r>
    </w:p>
    <w:sectPr w:rsidR="00AE3ABA" w:rsidRPr="00AE3ABA" w:rsidSect="009B1485">
      <w:pgSz w:w="11906" w:h="16838"/>
      <w:pgMar w:top="567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8204D"/>
    <w:rsid w:val="002A5BFC"/>
    <w:rsid w:val="005D3C60"/>
    <w:rsid w:val="005D6E5B"/>
    <w:rsid w:val="0068764A"/>
    <w:rsid w:val="009B1485"/>
    <w:rsid w:val="00AE3ABA"/>
    <w:rsid w:val="00AF5A16"/>
    <w:rsid w:val="00C82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72C807E"/>
  <w15:chartTrackingRefBased/>
  <w15:docId w15:val="{7CA1A554-CFC3-4CD4-A50C-09F598E28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820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820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8204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820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8204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820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820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820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820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820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8204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8204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8204D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8204D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8204D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8204D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8204D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8204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C820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820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820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820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C820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C8204D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C8204D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C8204D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820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8204D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C8204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AE3ABA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E3A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www.stimmvolk.ch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Matthias Gerber</dc:creator>
  <cp:keywords/>
  <dc:description/>
  <cp:lastModifiedBy>Matthias Gerber</cp:lastModifiedBy>
  <cp:revision>1</cp:revision>
  <dcterms:created xsi:type="dcterms:W3CDTF">2024-05-18T17:32:00Z</dcterms:created>
  <dcterms:modified xsi:type="dcterms:W3CDTF">2024-05-18T18:05:00Z</dcterms:modified>
</cp:coreProperties>
</file>